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E2E5" w14:textId="77777777" w:rsidR="00C32CC9" w:rsidRPr="0033776B" w:rsidRDefault="00C32CC9" w:rsidP="00C32CC9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776B">
        <w:rPr>
          <w:rFonts w:ascii="Times New Roman" w:hAnsi="Times New Roman" w:cs="Times New Roman"/>
          <w:b/>
          <w:sz w:val="24"/>
          <w:szCs w:val="24"/>
          <w:u w:val="single"/>
        </w:rPr>
        <w:t>VÝKONNOSTNÉ TESTY PRE VÝBER CHLAPCOV A DIEVČAT DO ŠPORTOVEJ TRIEDY</w:t>
      </w:r>
    </w:p>
    <w:p w14:paraId="4152287C" w14:textId="77777777" w:rsidR="00C32CC9" w:rsidRPr="0033776B" w:rsidRDefault="00C32CC9" w:rsidP="00C32CC9">
      <w:p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E7E6DB" w14:textId="77777777" w:rsidR="00C32CC9" w:rsidRPr="0033776B" w:rsidRDefault="00C32CC9" w:rsidP="00C32CC9">
      <w:p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900FCF" w14:textId="77777777" w:rsidR="00C32CC9" w:rsidRPr="0033776B" w:rsidRDefault="00C32CC9" w:rsidP="00C32CC9">
      <w:pPr>
        <w:pStyle w:val="Odsekzoznamu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4"/>
          <w:szCs w:val="24"/>
        </w:rPr>
        <w:t xml:space="preserve">Skok do diaľky z miesta /výbušná sila </w:t>
      </w:r>
      <w:proofErr w:type="spellStart"/>
      <w:r w:rsidRPr="0033776B">
        <w:rPr>
          <w:rFonts w:ascii="Times New Roman" w:hAnsi="Times New Roman" w:cs="Times New Roman"/>
          <w:b/>
          <w:sz w:val="24"/>
          <w:szCs w:val="24"/>
        </w:rPr>
        <w:t>dol.končatín</w:t>
      </w:r>
      <w:proofErr w:type="spellEnd"/>
      <w:r w:rsidRPr="0033776B">
        <w:rPr>
          <w:rFonts w:ascii="Times New Roman" w:hAnsi="Times New Roman" w:cs="Times New Roman"/>
          <w:b/>
          <w:sz w:val="24"/>
          <w:szCs w:val="24"/>
        </w:rPr>
        <w:t>/</w:t>
      </w:r>
    </w:p>
    <w:p w14:paraId="3FBB7781" w14:textId="77777777" w:rsidR="00C32CC9" w:rsidRPr="0033776B" w:rsidRDefault="00C32CC9" w:rsidP="00C32CC9">
      <w:pPr>
        <w:pStyle w:val="Odsekzoznamu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4"/>
          <w:szCs w:val="24"/>
        </w:rPr>
        <w:t>Hod medicinbalom – 2kg loptou /výbušná sila paží a trupu/</w:t>
      </w:r>
    </w:p>
    <w:p w14:paraId="15E45AA5" w14:textId="77777777" w:rsidR="00C32CC9" w:rsidRPr="0033776B" w:rsidRDefault="00C32CC9" w:rsidP="00C32CC9">
      <w:pPr>
        <w:pStyle w:val="Odsekzoznamu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4"/>
          <w:szCs w:val="24"/>
        </w:rPr>
        <w:t>Beh na 50m /rýchlosť/</w:t>
      </w:r>
    </w:p>
    <w:p w14:paraId="74762A0E" w14:textId="77777777" w:rsidR="00C32CC9" w:rsidRPr="0033776B" w:rsidRDefault="00C32CC9" w:rsidP="00C32CC9">
      <w:pPr>
        <w:pStyle w:val="Odsekzoznamu"/>
        <w:numPr>
          <w:ilvl w:val="0"/>
          <w:numId w:val="1"/>
        </w:num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4"/>
          <w:szCs w:val="24"/>
        </w:rPr>
        <w:t>Beh 4x10m /vytrvalosť/</w:t>
      </w:r>
    </w:p>
    <w:p w14:paraId="74384B2D" w14:textId="77777777" w:rsidR="00C32CC9" w:rsidRPr="0033776B" w:rsidRDefault="00C32CC9" w:rsidP="00C32CC9">
      <w:p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</w:p>
    <w:p w14:paraId="2EA8F35C" w14:textId="77777777" w:rsidR="00C32CC9" w:rsidRPr="0033776B" w:rsidRDefault="00C32CC9" w:rsidP="00C32CC9">
      <w:p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</w:p>
    <w:p w14:paraId="228CED8F" w14:textId="77777777" w:rsidR="00C32CC9" w:rsidRPr="0033776B" w:rsidRDefault="00C32CC9" w:rsidP="00C32CC9">
      <w:pPr>
        <w:pStyle w:val="Odsekzoznamu"/>
        <w:numPr>
          <w:ilvl w:val="0"/>
          <w:numId w:val="2"/>
        </w:num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8"/>
          <w:szCs w:val="28"/>
          <w:u w:val="single"/>
        </w:rPr>
        <w:t>Skok do diaľky z miesta</w:t>
      </w:r>
      <w:r w:rsidRPr="0033776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3776B">
        <w:rPr>
          <w:rFonts w:ascii="Times New Roman" w:hAnsi="Times New Roman" w:cs="Times New Roman"/>
          <w:sz w:val="24"/>
          <w:szCs w:val="24"/>
        </w:rPr>
        <w:t xml:space="preserve">skáče sa z mierneho stoja rozkročného, spoza vyznačenej čiary. Každý žiak má 3 pokusy, ktoré meriame s presnosťou na 1cm podľa atletických pravidiel /čiara odrazu – päta zadnej nohy/. Pred odrazom nie je povolený poskok, po doskoku nie je povolený dotyk rukami za telom. Testujeme prúdovou formou. Kritériom výkonnosti v teste je najlepší pokus. </w:t>
      </w:r>
    </w:p>
    <w:p w14:paraId="13825853" w14:textId="77777777" w:rsidR="00C32CC9" w:rsidRPr="0033776B" w:rsidRDefault="00C32CC9" w:rsidP="00C32CC9">
      <w:pPr>
        <w:pStyle w:val="Odsekzoznamu"/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p w14:paraId="0A8325AC" w14:textId="77777777" w:rsidR="00C32CC9" w:rsidRPr="0033776B" w:rsidRDefault="00C32CC9" w:rsidP="00C32CC9">
      <w:pPr>
        <w:pStyle w:val="Odsekzoznamu"/>
        <w:numPr>
          <w:ilvl w:val="0"/>
          <w:numId w:val="2"/>
        </w:num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8"/>
          <w:szCs w:val="28"/>
          <w:u w:val="single"/>
        </w:rPr>
        <w:t>Hod medicinbalom /2kg loptou/ -</w:t>
      </w:r>
      <w:r w:rsidRPr="0033776B">
        <w:rPr>
          <w:rFonts w:ascii="Times New Roman" w:hAnsi="Times New Roman" w:cs="Times New Roman"/>
          <w:sz w:val="24"/>
          <w:szCs w:val="24"/>
        </w:rPr>
        <w:t xml:space="preserve">hádže sa spoza čiary zo stoja rozkročného /špičky nôh na rovnakej úrovni/ obojručne zhora spoza hlavy. Po </w:t>
      </w:r>
      <w:proofErr w:type="spellStart"/>
      <w:r w:rsidRPr="0033776B">
        <w:rPr>
          <w:rFonts w:ascii="Times New Roman" w:hAnsi="Times New Roman" w:cs="Times New Roman"/>
          <w:sz w:val="24"/>
          <w:szCs w:val="24"/>
        </w:rPr>
        <w:t>odhode</w:t>
      </w:r>
      <w:proofErr w:type="spellEnd"/>
      <w:r w:rsidRPr="0033776B">
        <w:rPr>
          <w:rFonts w:ascii="Times New Roman" w:hAnsi="Times New Roman" w:cs="Times New Roman"/>
          <w:sz w:val="24"/>
          <w:szCs w:val="24"/>
        </w:rPr>
        <w:t xml:space="preserve"> je možné čiaru preskočiť. Každý žiak má 3 pokusy. Meria sa s presnosťou na 0,1m. Kritériom výkonnosti v teste je najdlhší hod. </w:t>
      </w:r>
    </w:p>
    <w:p w14:paraId="6448EFD4" w14:textId="77777777" w:rsidR="00C32CC9" w:rsidRPr="0033776B" w:rsidRDefault="00C32CC9" w:rsidP="00C32CC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D2588A2" w14:textId="77777777" w:rsidR="00C32CC9" w:rsidRPr="0033776B" w:rsidRDefault="00C32CC9" w:rsidP="00C32CC9">
      <w:pPr>
        <w:pStyle w:val="Odsekzoznamu"/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p w14:paraId="03F788EB" w14:textId="77777777" w:rsidR="00C32CC9" w:rsidRPr="0033776B" w:rsidRDefault="00C32CC9" w:rsidP="00C32CC9">
      <w:pPr>
        <w:pStyle w:val="Odsekzoznamu"/>
        <w:numPr>
          <w:ilvl w:val="0"/>
          <w:numId w:val="2"/>
        </w:num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8"/>
          <w:szCs w:val="28"/>
          <w:u w:val="single"/>
        </w:rPr>
        <w:t>Beh na 50m –</w:t>
      </w:r>
      <w:r w:rsidRPr="0033776B">
        <w:rPr>
          <w:rFonts w:ascii="Times New Roman" w:hAnsi="Times New Roman" w:cs="Times New Roman"/>
          <w:sz w:val="24"/>
          <w:szCs w:val="24"/>
        </w:rPr>
        <w:t xml:space="preserve">beží sa na atletickej dráhe v teniskách z vysokého štartu. Štartuje sa na povel – Pripraviť sa, pozor, po ktorom nasleduje písknutie, alebo výstrel zo </w:t>
      </w:r>
      <w:proofErr w:type="spellStart"/>
      <w:r w:rsidRPr="0033776B">
        <w:rPr>
          <w:rFonts w:ascii="Times New Roman" w:hAnsi="Times New Roman" w:cs="Times New Roman"/>
          <w:sz w:val="24"/>
          <w:szCs w:val="24"/>
        </w:rPr>
        <w:t>štart.pištole</w:t>
      </w:r>
      <w:proofErr w:type="spellEnd"/>
      <w:r w:rsidRPr="0033776B">
        <w:rPr>
          <w:rFonts w:ascii="Times New Roman" w:hAnsi="Times New Roman" w:cs="Times New Roman"/>
          <w:sz w:val="24"/>
          <w:szCs w:val="24"/>
        </w:rPr>
        <w:t>. Žiaci bežia vo dvojiciach prúdovou formou. Čas meriame stopkami s presnosťou na 0,1s. Každý žiak má 2 pokusy. Kritériom v teste je najlepší výkon.</w:t>
      </w:r>
    </w:p>
    <w:p w14:paraId="4A4C5F96" w14:textId="77777777" w:rsidR="00C32CC9" w:rsidRPr="0033776B" w:rsidRDefault="00C32CC9" w:rsidP="00C32CC9">
      <w:pPr>
        <w:pStyle w:val="Odsekzoznamu"/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</w:p>
    <w:p w14:paraId="6EFBCA84" w14:textId="77777777" w:rsidR="00C32CC9" w:rsidRPr="0033776B" w:rsidRDefault="00C32CC9" w:rsidP="00C32CC9">
      <w:pPr>
        <w:pStyle w:val="Odsekzoznamu"/>
        <w:numPr>
          <w:ilvl w:val="0"/>
          <w:numId w:val="2"/>
        </w:numPr>
        <w:tabs>
          <w:tab w:val="left" w:pos="2925"/>
        </w:tabs>
        <w:rPr>
          <w:rFonts w:ascii="Times New Roman" w:hAnsi="Times New Roman" w:cs="Times New Roman"/>
          <w:sz w:val="24"/>
          <w:szCs w:val="24"/>
        </w:rPr>
      </w:pPr>
      <w:r w:rsidRPr="0033776B">
        <w:rPr>
          <w:rFonts w:ascii="Times New Roman" w:hAnsi="Times New Roman" w:cs="Times New Roman"/>
          <w:b/>
          <w:sz w:val="28"/>
          <w:szCs w:val="28"/>
          <w:u w:val="single"/>
        </w:rPr>
        <w:t>Beh 4x10m –</w:t>
      </w:r>
      <w:r w:rsidRPr="0033776B">
        <w:rPr>
          <w:rFonts w:ascii="Times New Roman" w:hAnsi="Times New Roman" w:cs="Times New Roman"/>
          <w:sz w:val="24"/>
          <w:szCs w:val="24"/>
        </w:rPr>
        <w:t xml:space="preserve"> dráha je vymedzená métami, ktoré sú od seba vzdialené 10m. Štartuje sa na povel- Pripraviť sa, pozor, štart. Žiak vyštartuj, obehne métu a vráti sa tak, aby dráha, ktorú prebehol medzi druhým a tretím úsekom, tvorila osmičku. Na konci tretieho úseku obehne métu a vracia sa najkratšou dráhou čo najrýchlejšie k méte štartu. Každý žiak si trasu najskôr skúšobne prebehne. Prúdovou formou sa potom realizujú 2 pokusy. Odpočinok medzi pokusmi je minimálne 5 minút. Čas meriame s presnosťou 0,1s. Kritériom výkonnosti v teste je lepší výkon.</w:t>
      </w:r>
    </w:p>
    <w:p w14:paraId="4C951FAA" w14:textId="77777777" w:rsidR="00C32CC9" w:rsidRPr="0033776B" w:rsidRDefault="00C32CC9" w:rsidP="00C32CC9">
      <w:pPr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</w:p>
    <w:p w14:paraId="0FECA463" w14:textId="77777777" w:rsidR="00C32CC9" w:rsidRPr="0033776B" w:rsidRDefault="00C32CC9" w:rsidP="00C32CC9">
      <w:pPr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</w:p>
    <w:p w14:paraId="7771688C" w14:textId="77777777" w:rsidR="000B4ECC" w:rsidRDefault="000B4ECC"/>
    <w:sectPr w:rsidR="000B4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157B5"/>
    <w:multiLevelType w:val="hybridMultilevel"/>
    <w:tmpl w:val="12D4D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14A2"/>
    <w:multiLevelType w:val="hybridMultilevel"/>
    <w:tmpl w:val="25D83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4821">
    <w:abstractNumId w:val="0"/>
  </w:num>
  <w:num w:numId="2" w16cid:durableId="88645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CC"/>
    <w:rsid w:val="000B4ECC"/>
    <w:rsid w:val="00594D5E"/>
    <w:rsid w:val="00936B49"/>
    <w:rsid w:val="00C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8D23"/>
  <w15:chartTrackingRefBased/>
  <w15:docId w15:val="{6EB96832-49AF-45ED-B839-B347D9AC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ECC"/>
    <w:pPr>
      <w:spacing w:after="200" w:line="276" w:lineRule="auto"/>
    </w:pPr>
    <w:rPr>
      <w:rFonts w:eastAsiaTheme="minorEastAsia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4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4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4E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4E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4E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4E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4E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4E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4E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4E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4E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4E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4EC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0B4EC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0B4ECC"/>
    <w:rPr>
      <w:rFonts w:ascii="Times New Roman" w:eastAsia="Lucida Sans Unicode" w:hAnsi="Times New Roman" w:cs="Times New Roman"/>
      <w:kern w:val="1"/>
      <w:lang w:val="en-US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Berešová</dc:creator>
  <cp:keywords/>
  <dc:description/>
  <cp:lastModifiedBy>Marcela Berešová</cp:lastModifiedBy>
  <cp:revision>2</cp:revision>
  <dcterms:created xsi:type="dcterms:W3CDTF">2025-04-27T09:22:00Z</dcterms:created>
  <dcterms:modified xsi:type="dcterms:W3CDTF">2025-04-27T09:22:00Z</dcterms:modified>
</cp:coreProperties>
</file>